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bookmarkStart w:id="0" w:name="_GoBack"/>
      <w:r>
        <w:rPr>
          <w:rFonts w:hint="eastAsia" w:ascii="Arial" w:hAnsi="Arial" w:eastAsia="等线" w:cs="Arial"/>
          <w:b/>
          <w:bCs/>
          <w:lang w:val="en-US" w:eastAsia="zh-CN"/>
        </w:rPr>
        <w:t>YBY-ATDH154000 15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4000</w:t>
      </w:r>
      <w:r>
        <w:rPr>
          <w:rFonts w:hint="default" w:ascii="Arial" w:hAnsi="Arial" w:eastAsia="等线" w:cs="Arial"/>
          <w:b/>
          <w:bCs/>
        </w:rPr>
        <w:t>A DC POWER SUPPLY-IDEALPLUSING</w:t>
      </w:r>
    </w:p>
    <w:bookmarkEnd w:id="0"/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YBY-ATDH154000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60k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1.5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750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52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115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L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0*W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0*H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135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62090" cy="6562090"/>
                  <wp:effectExtent l="0" t="0" r="10160" b="10160"/>
                  <wp:docPr id="1" name="图片 1" descr="LOGO-720-520-1150-850VDC-65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720-520-1150-850VDC-65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090" cy="65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A233576"/>
    <w:rsid w:val="0CA75583"/>
    <w:rsid w:val="0F5A42FC"/>
    <w:rsid w:val="111F10EC"/>
    <w:rsid w:val="13DA650A"/>
    <w:rsid w:val="16076C95"/>
    <w:rsid w:val="1722728C"/>
    <w:rsid w:val="19297320"/>
    <w:rsid w:val="19BC08BB"/>
    <w:rsid w:val="20263651"/>
    <w:rsid w:val="245142FB"/>
    <w:rsid w:val="27D477CF"/>
    <w:rsid w:val="298038F8"/>
    <w:rsid w:val="2E7F5CF4"/>
    <w:rsid w:val="329A6E6D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2D47497"/>
    <w:rsid w:val="55450A62"/>
    <w:rsid w:val="56723AD9"/>
    <w:rsid w:val="5B535F4C"/>
    <w:rsid w:val="5FB06ECE"/>
    <w:rsid w:val="65D043BB"/>
    <w:rsid w:val="664D3C1B"/>
    <w:rsid w:val="668A35C7"/>
    <w:rsid w:val="70D857FD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2493</Characters>
  <Lines>0</Lines>
  <Paragraphs>0</Paragraphs>
  <TotalTime>2</TotalTime>
  <ScaleCrop>false</ScaleCrop>
  <LinksUpToDate>false</LinksUpToDate>
  <CharactersWithSpaces>2816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2026-02-02T06:57:28Z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